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7B" w:rsidRDefault="0095357B" w:rsidP="0095357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00840" w:rsidRPr="0095357B" w:rsidRDefault="0095357B" w:rsidP="0095357B">
      <w:pPr>
        <w:spacing w:after="0"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Załącznik nr 3 do Zaproszenia do złożenia oferty</w:t>
      </w:r>
    </w:p>
    <w:p w:rsidR="00281C60" w:rsidRPr="00236F3F" w:rsidRDefault="005D43FC" w:rsidP="00236F3F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236F3F">
        <w:rPr>
          <w:rFonts w:ascii="Arial" w:hAnsi="Arial" w:cs="Arial"/>
          <w:b/>
          <w:color w:val="auto"/>
          <w:sz w:val="28"/>
          <w:szCs w:val="28"/>
        </w:rPr>
        <w:t>Szczegółowa kalkulacja ceny oferty</w:t>
      </w:r>
    </w:p>
    <w:p w:rsidR="00FB6EFE" w:rsidRPr="00FB6EFE" w:rsidRDefault="00FB6EFE" w:rsidP="00FB6EFE"/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229"/>
        <w:gridCol w:w="1386"/>
        <w:gridCol w:w="2073"/>
        <w:gridCol w:w="1984"/>
      </w:tblGrid>
      <w:tr w:rsidR="00FA44BC" w:rsidRPr="00C65345" w:rsidTr="001D5A6D">
        <w:trPr>
          <w:trHeight w:val="4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534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5345">
              <w:rPr>
                <w:rFonts w:ascii="Arial" w:hAnsi="Arial" w:cs="Arial"/>
                <w:b/>
                <w:sz w:val="20"/>
                <w:szCs w:val="20"/>
              </w:rPr>
              <w:t>Artykuły i produkty spożywcze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FA44BC" w:rsidP="00C00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BC" w:rsidRDefault="00FA44BC" w:rsidP="00C00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BC" w:rsidRDefault="00FA44BC" w:rsidP="00C00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FA44BC" w:rsidRPr="00C65345" w:rsidTr="001D5A6D">
        <w:trPr>
          <w:trHeight w:val="5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Świeże</w:t>
            </w:r>
            <w:r w:rsidR="00C00D66">
              <w:rPr>
                <w:rFonts w:ascii="Arial" w:hAnsi="Arial" w:cs="Arial"/>
                <w:sz w:val="20"/>
                <w:szCs w:val="20"/>
              </w:rPr>
              <w:t xml:space="preserve"> mleko (3,2%) do kawy podawane </w:t>
            </w:r>
            <w:r w:rsidRPr="00C65345">
              <w:rPr>
                <w:rFonts w:ascii="Arial" w:hAnsi="Arial" w:cs="Arial"/>
                <w:sz w:val="20"/>
                <w:szCs w:val="20"/>
              </w:rPr>
              <w:t>w dzbanuszkach o pojemności 0,5 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5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Herbata – co najmniej 2 rodzaje - w torebkach, wrzątek do herbaty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4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Cukier biały w saszetkach 2 g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41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Świeża cytryna (pokrojona w plasterki)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C6534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69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Woda mineralna – </w:t>
            </w:r>
            <w:r w:rsidRPr="00C65345">
              <w:rPr>
                <w:rFonts w:ascii="Arial" w:hAnsi="Arial" w:cs="Arial"/>
                <w:sz w:val="20"/>
                <w:szCs w:val="20"/>
                <w:u w:val="single"/>
              </w:rPr>
              <w:t>gazowana w butelkach szklanych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o pojemności 300 ml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6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Woda mineralna – </w:t>
            </w:r>
            <w:r w:rsidRPr="00C65345">
              <w:rPr>
                <w:rFonts w:ascii="Arial" w:hAnsi="Arial" w:cs="Arial"/>
                <w:sz w:val="20"/>
                <w:szCs w:val="20"/>
                <w:u w:val="single"/>
              </w:rPr>
              <w:t>niegazowana w butelkach szklanych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o pojemności 300 ml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6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Sok owocowy - </w:t>
            </w:r>
            <w:r w:rsidRPr="00C65345">
              <w:rPr>
                <w:rFonts w:ascii="Arial" w:hAnsi="Arial" w:cs="Arial"/>
                <w:sz w:val="20"/>
                <w:szCs w:val="20"/>
                <w:u w:val="single"/>
              </w:rPr>
              <w:t>jabłkowy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– w butelkach szklanych o pojemności 300 ml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sz</w:t>
            </w:r>
            <w:r w:rsidRPr="00C65345">
              <w:rPr>
                <w:rFonts w:ascii="Arial" w:hAnsi="Arial" w:cs="Arial"/>
                <w:sz w:val="20"/>
                <w:szCs w:val="20"/>
              </w:rPr>
              <w:t>t.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69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Sok owocowy - </w:t>
            </w:r>
            <w:r w:rsidRPr="00C65345">
              <w:rPr>
                <w:rFonts w:ascii="Arial" w:hAnsi="Arial" w:cs="Arial"/>
                <w:sz w:val="20"/>
                <w:szCs w:val="20"/>
                <w:u w:val="single"/>
              </w:rPr>
              <w:t>pomarańczowy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– w butelkach szklanych o pojemności 300 ml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4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Szarlotka – 120 g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4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Sernik – 120 g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r w:rsidRPr="00C6534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4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Wuzetka – 120 g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4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Mini rogaliki drożdżowe lub półfrancuskie z nadzieniem owocowym np. wiśniowym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4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345">
              <w:rPr>
                <w:rFonts w:ascii="Arial" w:hAnsi="Arial" w:cs="Arial"/>
                <w:sz w:val="20"/>
                <w:szCs w:val="20"/>
              </w:rPr>
              <w:t>Muffinki</w:t>
            </w:r>
            <w:proofErr w:type="spellEnd"/>
            <w:r w:rsidRPr="00C65345">
              <w:rPr>
                <w:rFonts w:ascii="Arial" w:hAnsi="Arial" w:cs="Arial"/>
                <w:sz w:val="20"/>
                <w:szCs w:val="20"/>
              </w:rPr>
              <w:t xml:space="preserve"> czekoladowe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4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Kruche babeczki z kremem i owocami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4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345">
              <w:rPr>
                <w:rFonts w:ascii="Arial" w:hAnsi="Arial" w:cs="Arial"/>
                <w:sz w:val="20"/>
                <w:szCs w:val="20"/>
              </w:rPr>
              <w:t>Proziaki</w:t>
            </w:r>
            <w:proofErr w:type="spellEnd"/>
            <w:r w:rsidRPr="00C65345">
              <w:rPr>
                <w:rFonts w:ascii="Arial" w:hAnsi="Arial" w:cs="Arial"/>
                <w:sz w:val="20"/>
                <w:szCs w:val="20"/>
              </w:rPr>
              <w:t xml:space="preserve"> z masłem pietruszkowo- czosnkowym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55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345">
              <w:rPr>
                <w:rFonts w:ascii="Arial" w:hAnsi="Arial" w:cs="Arial"/>
                <w:sz w:val="20"/>
                <w:szCs w:val="20"/>
              </w:rPr>
              <w:t>Proziaki</w:t>
            </w:r>
            <w:proofErr w:type="spellEnd"/>
            <w:r w:rsidRPr="00C65345">
              <w:rPr>
                <w:rFonts w:ascii="Arial" w:hAnsi="Arial" w:cs="Arial"/>
                <w:sz w:val="20"/>
                <w:szCs w:val="20"/>
              </w:rPr>
              <w:t xml:space="preserve"> z masłem, </w:t>
            </w:r>
            <w:proofErr w:type="spellStart"/>
            <w:r w:rsidRPr="00C65345">
              <w:rPr>
                <w:rFonts w:ascii="Arial" w:hAnsi="Arial" w:cs="Arial"/>
                <w:sz w:val="20"/>
                <w:szCs w:val="20"/>
              </w:rPr>
              <w:t>rukolą</w:t>
            </w:r>
            <w:proofErr w:type="spellEnd"/>
            <w:r w:rsidRPr="00C65345">
              <w:rPr>
                <w:rFonts w:ascii="Arial" w:hAnsi="Arial" w:cs="Arial"/>
                <w:sz w:val="20"/>
                <w:szCs w:val="20"/>
              </w:rPr>
              <w:t xml:space="preserve"> i szynką parmeńską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9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C25C6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B21">
              <w:rPr>
                <w:rFonts w:ascii="Arial" w:hAnsi="Arial" w:cs="Arial"/>
                <w:sz w:val="20"/>
                <w:szCs w:val="20"/>
              </w:rPr>
              <w:t xml:space="preserve">Mini kanapeczki bankietowe – </w:t>
            </w:r>
            <w:r w:rsidRPr="006B0BA5">
              <w:rPr>
                <w:rFonts w:ascii="Arial" w:hAnsi="Arial" w:cs="Arial"/>
                <w:sz w:val="20"/>
                <w:szCs w:val="20"/>
                <w:u w:val="single"/>
              </w:rPr>
              <w:t>mięsne</w:t>
            </w:r>
            <w:r w:rsidRPr="00601B21">
              <w:rPr>
                <w:rFonts w:ascii="Arial" w:hAnsi="Arial" w:cs="Arial"/>
                <w:sz w:val="20"/>
                <w:szCs w:val="20"/>
              </w:rPr>
              <w:t xml:space="preserve"> - składające się z minimum 4 składników, wykonane z pieczywa jasnego i ciemnego np. z wędliną, serem, warzywami sezonowymi.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C00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1</w:t>
            </w:r>
            <w:r w:rsidR="00C00D66">
              <w:rPr>
                <w:rFonts w:ascii="Arial" w:hAnsi="Arial" w:cs="Arial"/>
                <w:sz w:val="20"/>
                <w:szCs w:val="20"/>
              </w:rPr>
              <w:t>8</w:t>
            </w:r>
            <w:r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C25C6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Mini kanapeczki bankietowe – </w:t>
            </w:r>
            <w:r w:rsidRPr="00C65345">
              <w:rPr>
                <w:rFonts w:ascii="Arial" w:hAnsi="Arial" w:cs="Arial"/>
                <w:sz w:val="20"/>
                <w:szCs w:val="20"/>
                <w:u w:val="single"/>
              </w:rPr>
              <w:t>wegetariańskie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- składające się z minimum 4 składników, wykonane z pieczywa jasnego i ciemnego </w:t>
            </w:r>
            <w:r w:rsidRPr="00C65345">
              <w:rPr>
                <w:rFonts w:ascii="Arial" w:hAnsi="Arial" w:cs="Arial"/>
                <w:sz w:val="20"/>
                <w:szCs w:val="20"/>
              </w:rPr>
              <w:lastRenderedPageBreak/>
              <w:t xml:space="preserve">np. z serem, rybą, warzywami sezonowymi.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6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Żurek po staropolsku z wędzoną kiełbasą (1 porcja – 250 ml)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69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Krem pomidorowy z bazylią i grzankami (1 porcja – 250 ml)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70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Krem z pieczarek z groszkiem ptysiowym (1 porcja – 250 ml)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68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Krem z zielonych warzyw z grzankami czosnkowymi (1 porcja – 250 ml)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C00D66" w:rsidP="00C00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Zestaw obiadowy 1 – karkówka w sosie pieczeniowym (150 g), </w:t>
            </w:r>
            <w:r>
              <w:rPr>
                <w:rFonts w:ascii="Arial" w:hAnsi="Arial" w:cs="Arial"/>
                <w:sz w:val="20"/>
                <w:szCs w:val="20"/>
              </w:rPr>
              <w:t xml:space="preserve">puree ziemniaczane </w:t>
            </w:r>
            <w:r w:rsidRPr="00C65345">
              <w:rPr>
                <w:rFonts w:ascii="Arial" w:hAnsi="Arial" w:cs="Arial"/>
                <w:sz w:val="20"/>
                <w:szCs w:val="20"/>
              </w:rPr>
              <w:t>(100</w:t>
            </w:r>
            <w:r>
              <w:rPr>
                <w:rFonts w:ascii="Arial" w:hAnsi="Arial" w:cs="Arial"/>
                <w:sz w:val="20"/>
                <w:szCs w:val="20"/>
              </w:rPr>
              <w:t> g), zestaw surówek: buraczki (7</w:t>
            </w:r>
            <w:r w:rsidRPr="00C65345">
              <w:rPr>
                <w:rFonts w:ascii="Arial" w:hAnsi="Arial" w:cs="Arial"/>
                <w:sz w:val="20"/>
                <w:szCs w:val="20"/>
              </w:rPr>
              <w:t>0 g), surówka z selera (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0 g), </w:t>
            </w:r>
            <w:r>
              <w:rPr>
                <w:rFonts w:ascii="Arial" w:hAnsi="Arial" w:cs="Arial"/>
                <w:sz w:val="20"/>
                <w:szCs w:val="20"/>
              </w:rPr>
              <w:t xml:space="preserve">surówka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Colesław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(7</w:t>
            </w:r>
            <w:r w:rsidRPr="00C65345">
              <w:rPr>
                <w:rFonts w:ascii="Arial" w:hAnsi="Arial" w:cs="Arial"/>
                <w:sz w:val="20"/>
                <w:szCs w:val="20"/>
              </w:rPr>
              <w:t>0 g)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Zestaw obiadowy 2 – </w:t>
            </w:r>
            <w:r>
              <w:rPr>
                <w:rFonts w:ascii="Arial" w:hAnsi="Arial" w:cs="Arial"/>
                <w:sz w:val="20"/>
                <w:szCs w:val="20"/>
              </w:rPr>
              <w:t>grillowana pierś z kurczaka w marynacie ziołowej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(150 g), ziemniaki z wody z koperkiem (100 g), grillowane  warzywa (100 g), zestaw surówek:</w:t>
            </w:r>
            <w:r>
              <w:rPr>
                <w:rFonts w:ascii="Arial" w:hAnsi="Arial" w:cs="Arial"/>
                <w:sz w:val="20"/>
                <w:szCs w:val="20"/>
              </w:rPr>
              <w:t xml:space="preserve"> surówka z kapusty pekińskiej (7</w:t>
            </w:r>
            <w:r w:rsidRPr="00C65345">
              <w:rPr>
                <w:rFonts w:ascii="Arial" w:hAnsi="Arial" w:cs="Arial"/>
                <w:sz w:val="20"/>
                <w:szCs w:val="20"/>
              </w:rPr>
              <w:t>0 g), surówk</w:t>
            </w:r>
            <w:r>
              <w:rPr>
                <w:rFonts w:ascii="Arial" w:hAnsi="Arial" w:cs="Arial"/>
                <w:sz w:val="20"/>
                <w:szCs w:val="20"/>
              </w:rPr>
              <w:t>a z marchewki (7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0 g)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Zestaw obiadowy 3 – polędwiczki wieprzowe w sosie pieczarkowym (150 g), kluski śląskie (150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65345">
              <w:rPr>
                <w:rFonts w:ascii="Arial" w:hAnsi="Arial" w:cs="Arial"/>
                <w:sz w:val="20"/>
                <w:szCs w:val="20"/>
              </w:rPr>
              <w:t>g), zestaw surówek</w:t>
            </w:r>
            <w:r>
              <w:rPr>
                <w:rFonts w:ascii="Arial" w:hAnsi="Arial" w:cs="Arial"/>
                <w:sz w:val="20"/>
                <w:szCs w:val="20"/>
              </w:rPr>
              <w:t>: surówka z czerwonej kapusty (7</w:t>
            </w:r>
            <w:r w:rsidRPr="00C65345">
              <w:rPr>
                <w:rFonts w:ascii="Arial" w:hAnsi="Arial" w:cs="Arial"/>
                <w:sz w:val="20"/>
                <w:szCs w:val="20"/>
              </w:rPr>
              <w:t>0 g), surówka z selera (</w:t>
            </w:r>
            <w:r>
              <w:rPr>
                <w:rFonts w:ascii="Arial" w:hAnsi="Arial" w:cs="Arial"/>
                <w:sz w:val="20"/>
                <w:szCs w:val="20"/>
              </w:rPr>
              <w:t xml:space="preserve">70 g), surówka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Colesław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(7</w:t>
            </w:r>
            <w:r w:rsidRPr="00C65345">
              <w:rPr>
                <w:rFonts w:ascii="Arial" w:hAnsi="Arial" w:cs="Arial"/>
                <w:sz w:val="20"/>
                <w:szCs w:val="20"/>
              </w:rPr>
              <w:t>0 g)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C00D66" w:rsidP="00C25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Zestaw obiadowy 4 – kotlet de </w:t>
            </w:r>
            <w:proofErr w:type="spellStart"/>
            <w:r w:rsidRPr="00C65345">
              <w:rPr>
                <w:rFonts w:ascii="Arial" w:hAnsi="Arial" w:cs="Arial"/>
                <w:sz w:val="20"/>
                <w:szCs w:val="20"/>
              </w:rPr>
              <w:t>volaille</w:t>
            </w:r>
            <w:proofErr w:type="spellEnd"/>
            <w:r w:rsidRPr="00C65345">
              <w:rPr>
                <w:rFonts w:ascii="Arial" w:hAnsi="Arial" w:cs="Arial"/>
                <w:sz w:val="20"/>
                <w:szCs w:val="20"/>
              </w:rPr>
              <w:t xml:space="preserve"> (150 g), puree ziemniaczane (100 g), grillowane warzywa (100 g), zestaw </w:t>
            </w:r>
            <w:r>
              <w:rPr>
                <w:rFonts w:ascii="Arial" w:hAnsi="Arial" w:cs="Arial"/>
                <w:sz w:val="20"/>
                <w:szCs w:val="20"/>
              </w:rPr>
              <w:t>surówek: surówka z marchewki (70 g), buraczki (7</w:t>
            </w:r>
            <w:r w:rsidRPr="00C65345">
              <w:rPr>
                <w:rFonts w:ascii="Arial" w:hAnsi="Arial" w:cs="Arial"/>
                <w:sz w:val="20"/>
                <w:szCs w:val="20"/>
              </w:rPr>
              <w:t>0 g)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C00D66" w:rsidP="00C25C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Zestaw obiadowy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– pierogi, 3 rodzaje: mix w równych proporcjach: ruskie, z kapustą i grzybami, ze szpinakiem i serem feta - okraszone cebulką z masłem (1 porcja = 9 pierogów)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4BC" w:rsidRPr="00C65345" w:rsidTr="001D5A6D">
        <w:trPr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FA44BC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Zestaw obiadowy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pieczony łosoś ze szpinakiem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(150 g), ryż z masłem i groszkiem zielonym (100</w:t>
            </w:r>
            <w:r>
              <w:rPr>
                <w:rFonts w:ascii="Arial" w:hAnsi="Arial" w:cs="Arial"/>
                <w:sz w:val="20"/>
                <w:szCs w:val="20"/>
              </w:rPr>
              <w:t> g), zestaw suró</w:t>
            </w:r>
            <w:r w:rsidRPr="00AE00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ek: buraczki (7</w:t>
            </w:r>
            <w:r w:rsidRPr="00C65345">
              <w:rPr>
                <w:rFonts w:ascii="Arial" w:hAnsi="Arial" w:cs="Arial"/>
                <w:sz w:val="20"/>
                <w:szCs w:val="20"/>
              </w:rPr>
              <w:t>0 g), surówka z </w:t>
            </w:r>
            <w:r>
              <w:rPr>
                <w:rFonts w:ascii="Arial" w:hAnsi="Arial" w:cs="Arial"/>
                <w:sz w:val="20"/>
                <w:szCs w:val="20"/>
              </w:rPr>
              <w:t xml:space="preserve">selera (70 g), surówka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Colesław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(7</w:t>
            </w:r>
            <w:r w:rsidRPr="00C65345">
              <w:rPr>
                <w:rFonts w:ascii="Arial" w:hAnsi="Arial" w:cs="Arial"/>
                <w:sz w:val="20"/>
                <w:szCs w:val="20"/>
              </w:rPr>
              <w:t>0 g)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4BC" w:rsidRPr="00C65345" w:rsidRDefault="00FA44BC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BC" w:rsidRDefault="00FA44BC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D66" w:rsidRPr="00C65345" w:rsidTr="001D5A6D">
        <w:trPr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D66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D66" w:rsidRPr="00C65345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Zestaw obiadowy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– dorsz w sosie koperkowym (150 g), ziołowe ziemniaki opiekane (100 g), zestaw surówek:</w:t>
            </w:r>
            <w:r>
              <w:rPr>
                <w:rFonts w:ascii="Arial" w:hAnsi="Arial" w:cs="Arial"/>
                <w:sz w:val="20"/>
                <w:szCs w:val="20"/>
              </w:rPr>
              <w:t xml:space="preserve"> surówka z czerwonej kapusty (7</w:t>
            </w:r>
            <w:r w:rsidRPr="00C6534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 g), surówka z selera (70 g), surówka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Colesław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(7</w:t>
            </w:r>
            <w:r w:rsidRPr="00C65345">
              <w:rPr>
                <w:rFonts w:ascii="Arial" w:hAnsi="Arial" w:cs="Arial"/>
                <w:sz w:val="20"/>
                <w:szCs w:val="20"/>
              </w:rPr>
              <w:t>0 g)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D66" w:rsidRDefault="00C00D66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D66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D66" w:rsidRDefault="00C00D66" w:rsidP="00C2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56A" w:rsidRPr="00C65345" w:rsidTr="001D5A6D">
        <w:trPr>
          <w:trHeight w:val="113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56A" w:rsidRDefault="009D556A" w:rsidP="009D556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D556A" w:rsidRDefault="009D556A" w:rsidP="009D556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56A" w:rsidRDefault="009D556A" w:rsidP="009D556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D556A" w:rsidRDefault="009D556A" w:rsidP="009D556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D556A" w:rsidRDefault="009D556A" w:rsidP="009D556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Świeżo parzona naturalna kawa mielona z ekspresu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56A" w:rsidRDefault="009D556A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556A" w:rsidRDefault="009D556A" w:rsidP="00877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nielimitowana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56A" w:rsidRDefault="009D556A" w:rsidP="009D556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D556A" w:rsidRDefault="009D556A" w:rsidP="009D556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Cena nielimitowanej kawy z 2 ekspresów ciśnieniowych podczas obsługi jednego posiedzenia KM </w:t>
            </w:r>
            <w:r w:rsidR="0087764E">
              <w:rPr>
                <w:rFonts w:ascii="Arial" w:hAnsi="Arial" w:cs="Arial"/>
                <w:i/>
                <w:sz w:val="18"/>
                <w:szCs w:val="18"/>
              </w:rPr>
              <w:t>PR d</w:t>
            </w:r>
            <w:r>
              <w:rPr>
                <w:rFonts w:ascii="Arial" w:hAnsi="Arial" w:cs="Arial"/>
                <w:i/>
                <w:sz w:val="18"/>
                <w:szCs w:val="18"/>
              </w:rPr>
              <w:t>la około 8</w:t>
            </w:r>
            <w:r w:rsidR="0087764E">
              <w:rPr>
                <w:rFonts w:ascii="Arial" w:hAnsi="Arial" w:cs="Arial"/>
                <w:i/>
                <w:sz w:val="18"/>
                <w:szCs w:val="18"/>
              </w:rPr>
              <w:t>0 osób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56A" w:rsidRDefault="009D556A" w:rsidP="009D556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D556A" w:rsidRDefault="009D556A" w:rsidP="009D556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Cena jednostkowa brutto x </w:t>
            </w:r>
          </w:p>
          <w:p w:rsidR="009D556A" w:rsidRDefault="002F1FEC" w:rsidP="009D5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4 posiedzenia </w:t>
            </w:r>
            <w:r w:rsidR="009D556A">
              <w:rPr>
                <w:rFonts w:ascii="Arial" w:hAnsi="Arial" w:cs="Arial"/>
                <w:i/>
                <w:sz w:val="18"/>
                <w:szCs w:val="18"/>
              </w:rPr>
              <w:t>KM PR</w:t>
            </w:r>
          </w:p>
        </w:tc>
      </w:tr>
      <w:tr w:rsidR="009D556A" w:rsidRPr="00C65345" w:rsidTr="001D5A6D">
        <w:trPr>
          <w:trHeight w:val="1134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56A" w:rsidRDefault="009D556A" w:rsidP="009D556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56A" w:rsidRDefault="009D556A" w:rsidP="009D556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56A" w:rsidRDefault="009D556A" w:rsidP="009D5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56A" w:rsidRDefault="009D556A" w:rsidP="009D556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56A" w:rsidRDefault="009D556A" w:rsidP="009D556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D5A6D" w:rsidTr="001D5A6D">
        <w:trPr>
          <w:trHeight w:val="1134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6D" w:rsidRPr="001D5A6D" w:rsidRDefault="001D5A6D" w:rsidP="001D5A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A6D">
              <w:rPr>
                <w:rFonts w:ascii="Arial" w:hAnsi="Arial" w:cs="Arial"/>
                <w:b/>
                <w:sz w:val="20"/>
                <w:szCs w:val="20"/>
              </w:rPr>
              <w:t>RA</w:t>
            </w:r>
            <w:bookmarkStart w:id="0" w:name="_GoBack"/>
            <w:bookmarkEnd w:id="0"/>
            <w:r w:rsidRPr="001D5A6D">
              <w:rPr>
                <w:rFonts w:ascii="Arial" w:hAnsi="Arial" w:cs="Arial"/>
                <w:b/>
                <w:sz w:val="20"/>
                <w:szCs w:val="20"/>
              </w:rPr>
              <w:t>ZEM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A6D" w:rsidRDefault="001D5A6D" w:rsidP="00BD5F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1717" w:rsidRPr="00724850" w:rsidRDefault="004D1717" w:rsidP="00281C60">
      <w:pPr>
        <w:pStyle w:val="Akapitzlist"/>
        <w:shd w:val="clear" w:color="auto" w:fill="FFFFFF" w:themeFill="background1"/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sectPr w:rsidR="004D1717" w:rsidRPr="00724850" w:rsidSect="00FE3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33" w:rsidRDefault="00993B33">
      <w:pPr>
        <w:spacing w:after="0" w:line="240" w:lineRule="auto"/>
      </w:pPr>
      <w:r>
        <w:separator/>
      </w:r>
    </w:p>
  </w:endnote>
  <w:endnote w:type="continuationSeparator" w:id="0">
    <w:p w:rsidR="00993B33" w:rsidRDefault="0099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2E" w:rsidRDefault="004B2E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574570"/>
      <w:docPartObj>
        <w:docPartGallery w:val="Page Numbers (Bottom of Page)"/>
        <w:docPartUnique/>
      </w:docPartObj>
    </w:sdtPr>
    <w:sdtEndPr/>
    <w:sdtContent>
      <w:sdt>
        <w:sdtPr>
          <w:id w:val="679093560"/>
          <w:docPartObj>
            <w:docPartGallery w:val="Page Numbers (Top of Page)"/>
            <w:docPartUnique/>
          </w:docPartObj>
        </w:sdtPr>
        <w:sdtEndPr/>
        <w:sdtContent>
          <w:p w:rsidR="005D7886" w:rsidRDefault="00455C38">
            <w:pPr>
              <w:pStyle w:val="Stopka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2E" w:rsidRDefault="004B2E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33" w:rsidRDefault="00993B33">
      <w:pPr>
        <w:spacing w:after="0" w:line="240" w:lineRule="auto"/>
      </w:pPr>
      <w:r>
        <w:separator/>
      </w:r>
    </w:p>
  </w:footnote>
  <w:footnote w:type="continuationSeparator" w:id="0">
    <w:p w:rsidR="00993B33" w:rsidRDefault="0099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2E" w:rsidRDefault="004B2E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2E" w:rsidRDefault="004B2E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C3" w:rsidRDefault="000509D0">
    <w:pPr>
      <w:pStyle w:val="Nagwek"/>
    </w:pPr>
    <w:r>
      <w:rPr>
        <w:noProof/>
      </w:rPr>
      <w:drawing>
        <wp:inline distT="0" distB="0" distL="0" distR="0" wp14:anchorId="3743E2DA" wp14:editId="426292F9">
          <wp:extent cx="5760720" cy="421193"/>
          <wp:effectExtent l="0" t="0" r="0" b="0"/>
          <wp:docPr id="1" name="Obraz 1" descr="Logotyp zawiera: znak Funduszy Europejskich, barwy Rzeczypospolitej Polskiej, znak województwa podkarpackiego, znak Unii Europejskiej z nazwą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24261"/>
    <w:multiLevelType w:val="hybridMultilevel"/>
    <w:tmpl w:val="9DE049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C764F4"/>
    <w:multiLevelType w:val="hybridMultilevel"/>
    <w:tmpl w:val="E25C5EE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8954109"/>
    <w:multiLevelType w:val="hybridMultilevel"/>
    <w:tmpl w:val="A40A9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7454D"/>
    <w:multiLevelType w:val="hybridMultilevel"/>
    <w:tmpl w:val="D840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D0"/>
    <w:rsid w:val="000509D0"/>
    <w:rsid w:val="0005769C"/>
    <w:rsid w:val="000A49CD"/>
    <w:rsid w:val="001303C0"/>
    <w:rsid w:val="00137558"/>
    <w:rsid w:val="0015144B"/>
    <w:rsid w:val="001C5215"/>
    <w:rsid w:val="001D5A6D"/>
    <w:rsid w:val="001E270C"/>
    <w:rsid w:val="00202488"/>
    <w:rsid w:val="002234BA"/>
    <w:rsid w:val="00236F3F"/>
    <w:rsid w:val="002413FA"/>
    <w:rsid w:val="00281C60"/>
    <w:rsid w:val="002B4A5D"/>
    <w:rsid w:val="002F1FEC"/>
    <w:rsid w:val="004014C1"/>
    <w:rsid w:val="004838CF"/>
    <w:rsid w:val="004B2E2E"/>
    <w:rsid w:val="004D1717"/>
    <w:rsid w:val="00577E7C"/>
    <w:rsid w:val="005C4E84"/>
    <w:rsid w:val="005D43FC"/>
    <w:rsid w:val="005E5D55"/>
    <w:rsid w:val="00700840"/>
    <w:rsid w:val="00710119"/>
    <w:rsid w:val="00724850"/>
    <w:rsid w:val="007550BE"/>
    <w:rsid w:val="007E285A"/>
    <w:rsid w:val="00843BBC"/>
    <w:rsid w:val="0087764E"/>
    <w:rsid w:val="00914B4F"/>
    <w:rsid w:val="00935C0D"/>
    <w:rsid w:val="0095357B"/>
    <w:rsid w:val="009678D0"/>
    <w:rsid w:val="00982171"/>
    <w:rsid w:val="00993B33"/>
    <w:rsid w:val="009D556A"/>
    <w:rsid w:val="00A01098"/>
    <w:rsid w:val="00AC252D"/>
    <w:rsid w:val="00AF26D4"/>
    <w:rsid w:val="00BD597D"/>
    <w:rsid w:val="00C00D66"/>
    <w:rsid w:val="00C56FC4"/>
    <w:rsid w:val="00D04F80"/>
    <w:rsid w:val="00DF37D2"/>
    <w:rsid w:val="00E26787"/>
    <w:rsid w:val="00F24818"/>
    <w:rsid w:val="00F9023A"/>
    <w:rsid w:val="00FA44BC"/>
    <w:rsid w:val="00FB33DE"/>
    <w:rsid w:val="00FB6EFE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DC432-B79D-4178-8E5A-6AA9C594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9D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6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eidata">
    <w:name w:val="Miejsce i data"/>
    <w:basedOn w:val="Normalny"/>
    <w:next w:val="Normalny"/>
    <w:rsid w:val="000509D0"/>
    <w:pPr>
      <w:tabs>
        <w:tab w:val="right" w:pos="8789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Adresatkolejnewiersze">
    <w:name w:val="Adresat kolejne wiersze"/>
    <w:basedOn w:val="Normalny"/>
    <w:rsid w:val="000509D0"/>
    <w:pPr>
      <w:tabs>
        <w:tab w:val="left" w:pos="4253"/>
      </w:tabs>
      <w:spacing w:after="0" w:line="240" w:lineRule="auto"/>
      <w:ind w:left="4253"/>
      <w:jc w:val="both"/>
    </w:pPr>
    <w:rPr>
      <w:rFonts w:ascii="Arial" w:hAnsi="Arial"/>
      <w:b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9D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9D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509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D5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dresat1wiersz">
    <w:name w:val="Adresat 1. wiersz"/>
    <w:basedOn w:val="Adresatkolejnewiersze"/>
    <w:next w:val="Adresatkolejnewiersze"/>
    <w:rsid w:val="004D1717"/>
    <w:pPr>
      <w:spacing w:before="720"/>
    </w:pPr>
  </w:style>
  <w:style w:type="character" w:customStyle="1" w:styleId="Nagwek1Znak">
    <w:name w:val="Nagłówek 1 Znak"/>
    <w:basedOn w:val="Domylnaczcionkaakapitu"/>
    <w:link w:val="Nagwek1"/>
    <w:uiPriority w:val="9"/>
    <w:rsid w:val="00FB6E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F132-EBD7-49C5-832B-B7114A50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Szczegółowa kalkulacja ceny oferty</vt:lpstr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Szczegółowa kalkulacja ceny oferty</dc:title>
  <dc:subject/>
  <dc:creator>Pokrywka Małgorzata</dc:creator>
  <cp:keywords/>
  <dc:description/>
  <cp:lastModifiedBy>Pokrywka Małgorzata</cp:lastModifiedBy>
  <cp:revision>36</cp:revision>
  <cp:lastPrinted>2020-01-07T10:17:00Z</cp:lastPrinted>
  <dcterms:created xsi:type="dcterms:W3CDTF">2018-08-09T07:52:00Z</dcterms:created>
  <dcterms:modified xsi:type="dcterms:W3CDTF">2022-03-30T07:22:00Z</dcterms:modified>
</cp:coreProperties>
</file>